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6F" w:rsidRPr="005631D0" w:rsidRDefault="0070276F" w:rsidP="00702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0276F" w:rsidRPr="005631D0" w:rsidRDefault="0070276F" w:rsidP="00702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30FC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риказом  УО</w:t>
      </w:r>
      <w:r w:rsidRPr="005631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0276F" w:rsidRPr="005631D0" w:rsidRDefault="0070276F" w:rsidP="00702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A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31D0">
        <w:rPr>
          <w:rFonts w:ascii="Times New Roman" w:hAnsi="Times New Roman" w:cs="Times New Roman"/>
          <w:sz w:val="28"/>
          <w:szCs w:val="28"/>
        </w:rPr>
        <w:t>Слободского района</w:t>
      </w:r>
    </w:p>
    <w:p w:rsidR="0070276F" w:rsidRDefault="0070276F" w:rsidP="00702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0276F" w:rsidRDefault="00904B32" w:rsidP="007027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6F" w:rsidRPr="005631D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12.09.2012</w:t>
      </w:r>
      <w:r w:rsidR="0070276F" w:rsidRPr="005631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A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276F">
        <w:rPr>
          <w:rFonts w:ascii="Times New Roman" w:hAnsi="Times New Roman" w:cs="Times New Roman"/>
          <w:sz w:val="28"/>
          <w:szCs w:val="28"/>
        </w:rPr>
        <w:t xml:space="preserve"> </w:t>
      </w:r>
      <w:r w:rsidR="0070276F" w:rsidRPr="005631D0">
        <w:rPr>
          <w:rFonts w:ascii="Times New Roman" w:hAnsi="Times New Roman" w:cs="Times New Roman"/>
          <w:sz w:val="28"/>
          <w:szCs w:val="28"/>
        </w:rPr>
        <w:t>№</w:t>
      </w:r>
      <w:r w:rsidR="00EB621C">
        <w:rPr>
          <w:rFonts w:ascii="Times New Roman" w:hAnsi="Times New Roman" w:cs="Times New Roman"/>
          <w:sz w:val="28"/>
          <w:szCs w:val="28"/>
        </w:rPr>
        <w:t>93</w:t>
      </w:r>
    </w:p>
    <w:p w:rsidR="0070276F" w:rsidRDefault="0070276F" w:rsidP="0070276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276F" w:rsidRDefault="0070276F" w:rsidP="0070276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276F" w:rsidRDefault="0070276F" w:rsidP="0070276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276F" w:rsidRPr="00940AB2" w:rsidRDefault="0070276F" w:rsidP="0070276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70276F" w:rsidRPr="00940AB2" w:rsidRDefault="0070276F" w:rsidP="0070276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904B32"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КЛАССАХ КОМПЕНСИРУЮЩЕГО ОБУЧЕНИЯ </w:t>
      </w:r>
      <w:proofErr w:type="gramStart"/>
      <w:r w:rsidR="00904B32"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</w:t>
      </w:r>
      <w:r w:rsidR="00E1575B"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ЩЕОБ</w:t>
      </w:r>
      <w:r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РАЗОВАТЕЛЬНЫХ</w:t>
      </w:r>
    </w:p>
    <w:p w:rsidR="0070276F" w:rsidRPr="00940AB2" w:rsidRDefault="0070276F" w:rsidP="0070276F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УЧРЕЖДЕНИЙ СЛОБОДСКОГО РАЙОНА</w:t>
      </w:r>
    </w:p>
    <w:p w:rsidR="0070276F" w:rsidRDefault="0070276F" w:rsidP="00E1575B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575B" w:rsidRPr="003A45C7" w:rsidRDefault="00E1575B" w:rsidP="00E1575B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4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3A45C7" w:rsidRPr="003A4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4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1575B" w:rsidRPr="00F10E81" w:rsidRDefault="00CA29EF" w:rsidP="00940AB2">
      <w:pPr>
        <w:pStyle w:val="a3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1.1.Класс (классы) компенсирующего обучени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я (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далее «Компенсирующие классы») создаются в общеобразовательных учреждениях в соответствии с Законом Российской Федерации </w:t>
      </w:r>
      <w:r w:rsidR="003730FC">
        <w:rPr>
          <w:rFonts w:ascii="Times New Roman" w:eastAsia="Times New Roman" w:hAnsi="Times New Roman" w:cs="Times New Roman"/>
          <w:sz w:val="28"/>
          <w:szCs w:val="28"/>
        </w:rPr>
        <w:t>от 10.07.1992 №3266-1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« Об образовании»</w:t>
      </w:r>
      <w:r w:rsidR="00B528C5" w:rsidRPr="00F10E81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732E18" w:rsidRPr="00F10E81">
        <w:rPr>
          <w:rFonts w:ascii="Times New Roman" w:eastAsia="Times New Roman" w:hAnsi="Times New Roman" w:cs="Times New Roman"/>
          <w:sz w:val="28"/>
          <w:szCs w:val="28"/>
        </w:rPr>
        <w:t>иповым положением об общеобразовательном учреждении</w:t>
      </w:r>
      <w:r w:rsidR="00373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E18" w:rsidRPr="00F10E81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для детей, испытывающих затруднения в освоении общеобразовательных программ, адекватных их особенностям условий воспитания и обучения, позволяющих предупредить дезадаптацию в условиях образовательного учреждения.</w:t>
      </w:r>
      <w:proofErr w:type="gramEnd"/>
    </w:p>
    <w:p w:rsidR="00732E18" w:rsidRPr="00F10E81" w:rsidRDefault="003730FC" w:rsidP="00940AB2">
      <w:pPr>
        <w:pStyle w:val="a3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1.2.В компенсирующие классы</w:t>
      </w:r>
      <w:r w:rsidR="004F7CCC" w:rsidRPr="00F10E81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дети, которые не имеют выраженных отклонений в развити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4F7CCC" w:rsidRPr="00F10E81">
        <w:rPr>
          <w:rFonts w:ascii="Times New Roman" w:eastAsia="Times New Roman" w:hAnsi="Times New Roman" w:cs="Times New Roman"/>
          <w:sz w:val="28"/>
          <w:szCs w:val="28"/>
        </w:rPr>
        <w:t>задержки психического развития, умственной отсталости</w:t>
      </w:r>
      <w:r w:rsidR="004A1E3B" w:rsidRPr="00F10E81">
        <w:rPr>
          <w:rFonts w:ascii="Times New Roman" w:eastAsia="Times New Roman" w:hAnsi="Times New Roman" w:cs="Times New Roman"/>
          <w:sz w:val="28"/>
          <w:szCs w:val="28"/>
        </w:rPr>
        <w:t>, недостатков физического развития, в том числе выраженных речевых нарушений и др.).</w:t>
      </w:r>
    </w:p>
    <w:p w:rsidR="004A1E3B" w:rsidRPr="00F10E81" w:rsidRDefault="004A1E3B" w:rsidP="00940AB2">
      <w:pPr>
        <w:pStyle w:val="a3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1.3.Основным показателем отбора детей в классы компенсирующего обучения</w:t>
      </w:r>
      <w:r w:rsidR="00C817BC" w:rsidRPr="00F10E81">
        <w:rPr>
          <w:rFonts w:ascii="Times New Roman" w:eastAsia="Times New Roman" w:hAnsi="Times New Roman" w:cs="Times New Roman"/>
          <w:sz w:val="28"/>
          <w:szCs w:val="28"/>
        </w:rPr>
        <w:t xml:space="preserve"> является недостаточная степень готовности к обучению в образовательных учреждениях</w:t>
      </w:r>
      <w:r w:rsidR="00F06189" w:rsidRPr="00F10E81">
        <w:rPr>
          <w:rFonts w:ascii="Times New Roman" w:eastAsia="Times New Roman" w:hAnsi="Times New Roman" w:cs="Times New Roman"/>
          <w:sz w:val="28"/>
          <w:szCs w:val="28"/>
        </w:rPr>
        <w:t>, выражающаяся в низком уровне сформированности психологических</w:t>
      </w:r>
      <w:r w:rsid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189" w:rsidRPr="00F10E81">
        <w:rPr>
          <w:rFonts w:ascii="Times New Roman" w:eastAsia="Times New Roman" w:hAnsi="Times New Roman" w:cs="Times New Roman"/>
          <w:sz w:val="28"/>
          <w:szCs w:val="28"/>
        </w:rPr>
        <w:t>(включая общую</w:t>
      </w:r>
      <w:r w:rsidR="004E5109" w:rsidRPr="00F10E81">
        <w:rPr>
          <w:rFonts w:ascii="Times New Roman" w:eastAsia="Times New Roman" w:hAnsi="Times New Roman" w:cs="Times New Roman"/>
          <w:sz w:val="28"/>
          <w:szCs w:val="28"/>
        </w:rPr>
        <w:t xml:space="preserve"> личностную незрелость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5109" w:rsidRPr="00F10E81">
        <w:rPr>
          <w:rFonts w:ascii="Times New Roman" w:eastAsia="Times New Roman" w:hAnsi="Times New Roman" w:cs="Times New Roman"/>
          <w:sz w:val="28"/>
          <w:szCs w:val="28"/>
        </w:rPr>
        <w:t xml:space="preserve"> и психофизических предпосылок образовательной деятельности, в основе которых определяются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5109" w:rsidRPr="00F10E8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признаки социально-педагогической запущенности, а также слабо выраженные симптомы органической недостаточности или соматической ослабленности (п</w:t>
      </w:r>
      <w:r w:rsidR="0035552D">
        <w:rPr>
          <w:rFonts w:ascii="Times New Roman" w:eastAsia="Times New Roman" w:hAnsi="Times New Roman" w:cs="Times New Roman"/>
          <w:sz w:val="28"/>
          <w:szCs w:val="28"/>
        </w:rPr>
        <w:t>овышенная истощаемость</w:t>
      </w:r>
      <w:r w:rsidR="00AD66D4" w:rsidRPr="00F10E81">
        <w:rPr>
          <w:rFonts w:ascii="Times New Roman" w:eastAsia="Times New Roman" w:hAnsi="Times New Roman" w:cs="Times New Roman"/>
          <w:sz w:val="28"/>
          <w:szCs w:val="28"/>
        </w:rPr>
        <w:t xml:space="preserve">, несформированность </w:t>
      </w:r>
      <w:r w:rsidR="00020FB8" w:rsidRPr="00F10E81">
        <w:rPr>
          <w:rFonts w:ascii="Times New Roman" w:eastAsia="Times New Roman" w:hAnsi="Times New Roman" w:cs="Times New Roman"/>
          <w:sz w:val="28"/>
          <w:szCs w:val="28"/>
        </w:rPr>
        <w:t>произвольных форм деятельности, негрубые нарушения</w:t>
      </w:r>
      <w:proofErr w:type="gramEnd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FB8" w:rsidRPr="00F10E81">
        <w:rPr>
          <w:rFonts w:ascii="Times New Roman" w:eastAsia="Times New Roman" w:hAnsi="Times New Roman" w:cs="Times New Roman"/>
          <w:sz w:val="28"/>
          <w:szCs w:val="28"/>
        </w:rPr>
        <w:t>внимания и целенаправленности и т.п.)</w:t>
      </w:r>
    </w:p>
    <w:p w:rsidR="003119A1" w:rsidRPr="00F10E81" w:rsidRDefault="00020FB8" w:rsidP="00940AB2">
      <w:pPr>
        <w:pStyle w:val="a3"/>
        <w:ind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1.4. Работа компенсирующих классов направлена на компенсацию недостатков дошкольного образования</w:t>
      </w:r>
      <w:r w:rsidR="006E6216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семейного </w:t>
      </w:r>
      <w:r w:rsidR="009D3CBC" w:rsidRPr="00F10E81">
        <w:rPr>
          <w:rFonts w:ascii="Times New Roman" w:eastAsia="Times New Roman" w:hAnsi="Times New Roman" w:cs="Times New Roman"/>
          <w:sz w:val="28"/>
          <w:szCs w:val="28"/>
        </w:rPr>
        <w:t>воспитания детей, устранение нарушений их работоспособности и произвольной регуляции деятельности, охрану и укрепление физического и нервно- психического здоровья указанной категории обучающихся.</w:t>
      </w:r>
    </w:p>
    <w:p w:rsidR="009D3CBC" w:rsidRPr="00F10E81" w:rsidRDefault="006E6216" w:rsidP="00F10E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10E8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и функционирование компенсирующих классов</w:t>
      </w:r>
    </w:p>
    <w:p w:rsidR="006E6216" w:rsidRPr="00F10E81" w:rsidRDefault="00FA42EC" w:rsidP="00940AB2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2.1.Компенсирующие классы могут быть организованы во всех видах общеобразовательных учреждений, рас</w:t>
      </w:r>
      <w:r w:rsidR="00F3622C" w:rsidRPr="00F10E8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олагающих необходимыми для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кадрами, и открываются </w:t>
      </w:r>
      <w:r w:rsidR="00E57586" w:rsidRPr="00F10E8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учреждением </w:t>
      </w:r>
      <w:proofErr w:type="gramStart"/>
      <w:r w:rsidR="00E57586" w:rsidRPr="00F10E8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E57586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7586" w:rsidRPr="00F10E81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proofErr w:type="gramEnd"/>
      <w:r w:rsidR="00E57586" w:rsidRPr="00F10E81">
        <w:rPr>
          <w:rFonts w:ascii="Times New Roman" w:eastAsia="Times New Roman" w:hAnsi="Times New Roman" w:cs="Times New Roman"/>
          <w:sz w:val="28"/>
          <w:szCs w:val="28"/>
        </w:rPr>
        <w:t xml:space="preserve"> Совета этого учреждения.</w:t>
      </w:r>
    </w:p>
    <w:p w:rsidR="00E57586" w:rsidRPr="00F10E81" w:rsidRDefault="00E57586" w:rsidP="0035552D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2.2.В компенсирующие классы направляются или переводятся с согласия родителей (</w:t>
      </w:r>
      <w:r w:rsidR="0035552D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52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ети, не имеющие по результатам </w:t>
      </w:r>
      <w:r w:rsidR="0001002A" w:rsidRPr="00F10E81">
        <w:rPr>
          <w:rFonts w:ascii="Times New Roman" w:eastAsia="Times New Roman" w:hAnsi="Times New Roman" w:cs="Times New Roman"/>
          <w:sz w:val="28"/>
          <w:szCs w:val="28"/>
        </w:rPr>
        <w:t>проводимой перед поступле</w:t>
      </w:r>
      <w:r w:rsidR="00F3622C" w:rsidRPr="00F10E81">
        <w:rPr>
          <w:rFonts w:ascii="Times New Roman" w:eastAsia="Times New Roman" w:hAnsi="Times New Roman" w:cs="Times New Roman"/>
          <w:sz w:val="28"/>
          <w:szCs w:val="28"/>
        </w:rPr>
        <w:t>нием в  общеобразовательное учре</w:t>
      </w:r>
      <w:r w:rsidR="0001002A" w:rsidRPr="00F10E81">
        <w:rPr>
          <w:rFonts w:ascii="Times New Roman" w:eastAsia="Times New Roman" w:hAnsi="Times New Roman" w:cs="Times New Roman"/>
          <w:sz w:val="28"/>
          <w:szCs w:val="28"/>
        </w:rPr>
        <w:t xml:space="preserve">ждение диспансеризации противопоказаний к </w:t>
      </w:r>
      <w:proofErr w:type="gramStart"/>
      <w:r w:rsidR="0001002A" w:rsidRPr="00F10E81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proofErr w:type="gramEnd"/>
      <w:r w:rsidR="0001002A" w:rsidRPr="00F10E8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10836" w:rsidRPr="00F10E81">
        <w:rPr>
          <w:rFonts w:ascii="Times New Roman" w:eastAsia="Times New Roman" w:hAnsi="Times New Roman" w:cs="Times New Roman"/>
          <w:sz w:val="28"/>
          <w:szCs w:val="28"/>
        </w:rPr>
        <w:t>основным общеобразовательным программам</w:t>
      </w:r>
      <w:r w:rsidR="00B528C5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836" w:rsidRPr="00F10E81">
        <w:rPr>
          <w:rFonts w:ascii="Times New Roman" w:eastAsia="Times New Roman" w:hAnsi="Times New Roman" w:cs="Times New Roman"/>
          <w:sz w:val="28"/>
          <w:szCs w:val="28"/>
        </w:rPr>
        <w:t xml:space="preserve"> но обнаруживающие низкий уровень готовности к обучению или испытывающие затруднения в их освоении.</w:t>
      </w:r>
    </w:p>
    <w:p w:rsidR="00A10836" w:rsidRPr="00F10E81" w:rsidRDefault="00F3622C" w:rsidP="00940AB2">
      <w:pPr>
        <w:pStyle w:val="a3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Основные медицинские показания к отбору детей в классы компенсирующего обучения:</w:t>
      </w:r>
    </w:p>
    <w:p w:rsidR="003A45C7" w:rsidRPr="00F10E81" w:rsidRDefault="00F10E81" w:rsidP="00F10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 xml:space="preserve">Нарушение работоспособности  </w:t>
      </w:r>
      <w:r w:rsidR="00EF36EE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вязи с  повышенной утомляемостью:</w:t>
      </w:r>
    </w:p>
    <w:p w:rsidR="003A45C7" w:rsidRPr="00F10E81" w:rsidRDefault="003A45C7" w:rsidP="00F10E8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Астеническое состояние у соматически ослабленного ребенка</w:t>
      </w:r>
      <w:r w:rsidR="00004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8C5" w:rsidRPr="00F10E8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например, хронические заболевания внутренних органов, аллергии, хронический тонзиллит,</w:t>
      </w:r>
      <w:r w:rsidR="00EF36EE">
        <w:rPr>
          <w:rFonts w:ascii="Times New Roman" w:eastAsia="Times New Roman" w:hAnsi="Times New Roman" w:cs="Times New Roman"/>
          <w:sz w:val="28"/>
          <w:szCs w:val="28"/>
        </w:rPr>
        <w:t xml:space="preserve"> постинфекционная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астения и др.);</w:t>
      </w:r>
    </w:p>
    <w:p w:rsidR="003A45C7" w:rsidRPr="00F10E81" w:rsidRDefault="00EF36EE" w:rsidP="00F10E8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Церебрастенические </w:t>
      </w:r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 xml:space="preserve">(компенсирования и </w:t>
      </w:r>
      <w:proofErr w:type="spellStart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субкомпенсирования</w:t>
      </w:r>
      <w:proofErr w:type="spellEnd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 xml:space="preserve"> гидроцефалия, </w:t>
      </w:r>
      <w:proofErr w:type="spellStart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церебро-эндокринные</w:t>
      </w:r>
      <w:proofErr w:type="spellEnd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proofErr w:type="gramStart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остсоматическая</w:t>
      </w:r>
      <w:proofErr w:type="spellEnd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 xml:space="preserve"> и посттравматическая </w:t>
      </w:r>
      <w:proofErr w:type="spellStart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церебрастения</w:t>
      </w:r>
      <w:proofErr w:type="spellEnd"/>
      <w:r w:rsidR="003A45C7" w:rsidRPr="00F10E81">
        <w:rPr>
          <w:rFonts w:ascii="Times New Roman" w:eastAsia="Times New Roman" w:hAnsi="Times New Roman" w:cs="Times New Roman"/>
          <w:sz w:val="28"/>
          <w:szCs w:val="28"/>
        </w:rPr>
        <w:t>) без нарушения</w:t>
      </w:r>
      <w:r w:rsidR="000875C8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75C8" w:rsidRPr="00F10E81">
        <w:rPr>
          <w:rFonts w:ascii="Times New Roman" w:eastAsia="Times New Roman" w:hAnsi="Times New Roman" w:cs="Times New Roman"/>
          <w:sz w:val="28"/>
          <w:szCs w:val="28"/>
        </w:rPr>
        <w:t>интнллнктуального</w:t>
      </w:r>
      <w:proofErr w:type="spellEnd"/>
      <w:r w:rsidR="000875C8" w:rsidRPr="00F10E81">
        <w:rPr>
          <w:rFonts w:ascii="Times New Roman" w:eastAsia="Times New Roman" w:hAnsi="Times New Roman" w:cs="Times New Roman"/>
          <w:sz w:val="28"/>
          <w:szCs w:val="28"/>
        </w:rPr>
        <w:t xml:space="preserve"> развития;</w:t>
      </w:r>
    </w:p>
    <w:p w:rsidR="000875C8" w:rsidRPr="00F10E81" w:rsidRDefault="000875C8" w:rsidP="00F10E8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E81">
        <w:rPr>
          <w:rFonts w:ascii="Times New Roman" w:eastAsia="Times New Roman" w:hAnsi="Times New Roman" w:cs="Times New Roman"/>
          <w:sz w:val="28"/>
          <w:szCs w:val="28"/>
        </w:rPr>
        <w:t>Астено-невротические</w:t>
      </w:r>
      <w:proofErr w:type="spell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состояния соматогенной и церебрально-органической природ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нарушение сна, аппетита, </w:t>
      </w:r>
      <w:proofErr w:type="spellStart"/>
      <w:r w:rsidRPr="00F10E81">
        <w:rPr>
          <w:rFonts w:ascii="Times New Roman" w:eastAsia="Times New Roman" w:hAnsi="Times New Roman" w:cs="Times New Roman"/>
          <w:sz w:val="28"/>
          <w:szCs w:val="28"/>
        </w:rPr>
        <w:t>вегето-сосудистая</w:t>
      </w:r>
      <w:proofErr w:type="spell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E81">
        <w:rPr>
          <w:rFonts w:ascii="Times New Roman" w:eastAsia="Times New Roman" w:hAnsi="Times New Roman" w:cs="Times New Roman"/>
          <w:sz w:val="28"/>
          <w:szCs w:val="28"/>
        </w:rPr>
        <w:t>дистония</w:t>
      </w:r>
      <w:proofErr w:type="spellEnd"/>
      <w:r w:rsidRPr="00F10E8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75C8" w:rsidRPr="00F10E81" w:rsidRDefault="000875C8" w:rsidP="00F10E8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Астенические состояния на фоне </w:t>
      </w:r>
      <w:proofErr w:type="spellStart"/>
      <w:r w:rsidRPr="00F10E81"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 выраженных сенсорных дефектов.</w:t>
      </w:r>
    </w:p>
    <w:p w:rsidR="000875C8" w:rsidRPr="00F10E81" w:rsidRDefault="00F10E81" w:rsidP="00F10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75C8" w:rsidRPr="00F10E81">
        <w:rPr>
          <w:rFonts w:ascii="Times New Roman" w:eastAsia="Times New Roman" w:hAnsi="Times New Roman" w:cs="Times New Roman"/>
          <w:sz w:val="28"/>
          <w:szCs w:val="28"/>
        </w:rPr>
        <w:t>Нарушение работоспособности в связи с расстройствами поведения:</w:t>
      </w:r>
    </w:p>
    <w:p w:rsidR="000875C8" w:rsidRPr="00F10E81" w:rsidRDefault="000875C8" w:rsidP="00F10E8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Ситуационные реакции с нарушением поведения</w:t>
      </w:r>
      <w:r w:rsidR="00C11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10E81">
        <w:rPr>
          <w:rFonts w:ascii="Times New Roman" w:eastAsia="Times New Roman" w:hAnsi="Times New Roman" w:cs="Times New Roman"/>
          <w:sz w:val="28"/>
          <w:szCs w:val="28"/>
        </w:rPr>
        <w:t>патохарактерологические</w:t>
      </w:r>
      <w:proofErr w:type="spell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реакции и патохарактерологическое развитие);</w:t>
      </w:r>
    </w:p>
    <w:p w:rsidR="000875C8" w:rsidRPr="00F10E81" w:rsidRDefault="000875C8" w:rsidP="00F10E81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Невротические и неврозоподобные состояния (страхи, тики,</w:t>
      </w:r>
      <w:r w:rsidR="00EC3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легкое заикание, не требующее обучения в условиях речевой школы, энурез, энкопрез);</w:t>
      </w:r>
    </w:p>
    <w:p w:rsidR="000875C8" w:rsidRPr="00F10E81" w:rsidRDefault="000875C8" w:rsidP="00F10E8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Психогенное патологи</w:t>
      </w:r>
      <w:r w:rsidR="00C11F6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еское формирование личности;</w:t>
      </w:r>
    </w:p>
    <w:p w:rsidR="000875C8" w:rsidRPr="00F10E81" w:rsidRDefault="000875C8" w:rsidP="00F10E8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Синдром истинной </w:t>
      </w:r>
      <w:r w:rsidR="009A544D" w:rsidRPr="00F10E81">
        <w:rPr>
          <w:rFonts w:ascii="Times New Roman" w:eastAsia="Times New Roman" w:hAnsi="Times New Roman" w:cs="Times New Roman"/>
          <w:sz w:val="28"/>
          <w:szCs w:val="28"/>
        </w:rPr>
        <w:t>невропатии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75C8" w:rsidRPr="00F10E81" w:rsidRDefault="009A544D" w:rsidP="00F10E8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Избирательный</w:t>
      </w:r>
      <w:proofErr w:type="gramEnd"/>
      <w:r w:rsidR="000875C8" w:rsidRPr="00F10E81">
        <w:rPr>
          <w:rFonts w:ascii="Times New Roman" w:eastAsia="Times New Roman" w:hAnsi="Times New Roman" w:cs="Times New Roman"/>
          <w:sz w:val="28"/>
          <w:szCs w:val="28"/>
        </w:rPr>
        <w:t xml:space="preserve"> мутизм на этапе реабилитационных мероприятий;</w:t>
      </w:r>
    </w:p>
    <w:p w:rsidR="000875C8" w:rsidRPr="00F10E81" w:rsidRDefault="000875C8" w:rsidP="00F10E8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Синдром гармонического психического (психофизического)</w:t>
      </w:r>
      <w:r w:rsidR="009A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53F">
        <w:rPr>
          <w:rFonts w:ascii="Times New Roman" w:eastAsia="Times New Roman" w:hAnsi="Times New Roman" w:cs="Times New Roman"/>
          <w:sz w:val="28"/>
          <w:szCs w:val="28"/>
        </w:rPr>
        <w:t>инфантилизма;</w:t>
      </w:r>
    </w:p>
    <w:p w:rsidR="00DA3329" w:rsidRPr="00F10E81" w:rsidRDefault="00EC3E6C" w:rsidP="00F10E81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раннего детс</w:t>
      </w:r>
      <w:r w:rsidR="00DA3329" w:rsidRPr="00F10E81">
        <w:rPr>
          <w:rFonts w:ascii="Times New Roman" w:eastAsia="Times New Roman" w:hAnsi="Times New Roman" w:cs="Times New Roman"/>
          <w:sz w:val="28"/>
          <w:szCs w:val="28"/>
        </w:rPr>
        <w:t>кого аутизма (негрубые проявления, нормальный уровень интеллектуального развития);</w:t>
      </w:r>
    </w:p>
    <w:p w:rsidR="00DA3329" w:rsidRPr="00F10E81" w:rsidRDefault="00DA3329" w:rsidP="00F10E81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Психопатические синдромы 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>по типу аффективной возбудимости, неустойчивости, истеричности, психастении);</w:t>
      </w:r>
    </w:p>
    <w:p w:rsidR="00DA3329" w:rsidRPr="00F10E81" w:rsidRDefault="00DA3329" w:rsidP="00F10E81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Некоторые психические заболевания в стадии </w:t>
      </w:r>
      <w:r w:rsidR="008C4C49">
        <w:rPr>
          <w:rFonts w:ascii="Times New Roman" w:eastAsia="Times New Roman" w:hAnsi="Times New Roman" w:cs="Times New Roman"/>
          <w:sz w:val="28"/>
          <w:szCs w:val="28"/>
        </w:rPr>
        <w:t>ремиссии (шизофре</w:t>
      </w:r>
      <w:r w:rsidR="00EC3E6C">
        <w:rPr>
          <w:rFonts w:ascii="Times New Roman" w:eastAsia="Times New Roman" w:hAnsi="Times New Roman" w:cs="Times New Roman"/>
          <w:sz w:val="28"/>
          <w:szCs w:val="28"/>
        </w:rPr>
        <w:t>ния, эпилепсия)</w:t>
      </w:r>
    </w:p>
    <w:p w:rsidR="00DA3329" w:rsidRPr="00F10E81" w:rsidRDefault="00DA3329" w:rsidP="00F10E81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Легкие проявления двигательной </w:t>
      </w:r>
      <w:r w:rsidR="008C4C49" w:rsidRPr="00F10E81">
        <w:rPr>
          <w:rFonts w:ascii="Times New Roman" w:eastAsia="Times New Roman" w:hAnsi="Times New Roman" w:cs="Times New Roman"/>
          <w:sz w:val="28"/>
          <w:szCs w:val="28"/>
        </w:rPr>
        <w:t>патологии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церебрально-органической природ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без нарушений </w:t>
      </w:r>
      <w:r w:rsidR="008C4C49" w:rsidRPr="00F10E81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развития), не требующие направления в специальную школу</w:t>
      </w:r>
      <w:r w:rsidR="00F1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329" w:rsidRPr="00F10E81" w:rsidRDefault="00DA3329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lastRenderedPageBreak/>
        <w:t>2.2.2. Показанием к приему в классы компенсирующего обучения является так</w:t>
      </w:r>
      <w:r w:rsidR="008C4C4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е педагогическая запущенность детей с нормальным интеллектом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обусловленная воспитанием в неблагоприятной 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макросоциальной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среде, трудностями адаптации в дошкольных учреждениях</w:t>
      </w:r>
    </w:p>
    <w:p w:rsidR="00E80DCE" w:rsidRPr="00F10E81" w:rsidRDefault="00DA3329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E80DCE" w:rsidRPr="00F10E81">
        <w:rPr>
          <w:rFonts w:ascii="Times New Roman" w:eastAsia="Times New Roman" w:hAnsi="Times New Roman" w:cs="Times New Roman"/>
          <w:sz w:val="28"/>
          <w:szCs w:val="28"/>
        </w:rPr>
        <w:t xml:space="preserve">Приему в указанные классы не подлежат </w:t>
      </w:r>
      <w:proofErr w:type="gramStart"/>
      <w:r w:rsidR="00E80DCE" w:rsidRPr="00F10E81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E80DCE" w:rsidRPr="00F10E81">
        <w:rPr>
          <w:rFonts w:ascii="Times New Roman" w:eastAsia="Times New Roman" w:hAnsi="Times New Roman" w:cs="Times New Roman"/>
          <w:sz w:val="28"/>
          <w:szCs w:val="28"/>
        </w:rPr>
        <w:t xml:space="preserve"> имеющие следующие  клинические формы и состояния:</w:t>
      </w:r>
    </w:p>
    <w:p w:rsidR="00DA3329" w:rsidRPr="00F10E81" w:rsidRDefault="00E80DCE" w:rsidP="00F10E8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Задержка психического развития церебрально-органического генезиса;</w:t>
      </w:r>
    </w:p>
    <w:p w:rsidR="00E80DCE" w:rsidRPr="00F10E81" w:rsidRDefault="008C4C49" w:rsidP="00F10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0DCE" w:rsidRPr="00F10E81">
        <w:rPr>
          <w:rFonts w:ascii="Times New Roman" w:eastAsia="Times New Roman" w:hAnsi="Times New Roman" w:cs="Times New Roman"/>
          <w:sz w:val="28"/>
          <w:szCs w:val="28"/>
        </w:rPr>
        <w:t>лигофрения;</w:t>
      </w:r>
    </w:p>
    <w:p w:rsidR="00E80DCE" w:rsidRPr="00F10E81" w:rsidRDefault="00E80DCE" w:rsidP="00F10E8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Деменция органического, шизофренического и эпилептического генезиса;</w:t>
      </w:r>
    </w:p>
    <w:p w:rsidR="00E80DCE" w:rsidRPr="00F10E81" w:rsidRDefault="00E80DCE" w:rsidP="00F10E81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EC2F28" w:rsidRPr="00F10E81">
        <w:rPr>
          <w:rFonts w:ascii="Times New Roman" w:eastAsia="Times New Roman" w:hAnsi="Times New Roman" w:cs="Times New Roman"/>
          <w:sz w:val="28"/>
          <w:szCs w:val="28"/>
        </w:rPr>
        <w:t>выр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аженны</w:t>
      </w:r>
      <w:r w:rsidR="00EC2F28" w:rsidRPr="00F10E8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нарушений функции слуха, зрения, речи, опорно-двигательного аппарата.</w:t>
      </w:r>
    </w:p>
    <w:p w:rsidR="00E80DCE" w:rsidRPr="00F10E81" w:rsidRDefault="00E80DCE" w:rsidP="00F10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Дети, страдающие различными видами слабоумия, задержкой психического развития, могут быть направлены в специальные образовательные учреждени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я (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03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>группы) коррекционного характера.</w:t>
      </w:r>
    </w:p>
    <w:p w:rsidR="00E80DCE" w:rsidRPr="00F10E81" w:rsidRDefault="00E80DCE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2.4 Компенсирующие классы создаются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для 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на ступени начального общего образования.</w:t>
      </w:r>
    </w:p>
    <w:p w:rsidR="00E80DCE" w:rsidRPr="00F10E81" w:rsidRDefault="00E80DCE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2.5Отбор детей в компенсирующие классы на основе психолого-педагогического диагностирования</w:t>
      </w:r>
      <w:r w:rsidR="00EC2F28" w:rsidRPr="00F10E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психолого-педагогическим консилиумом и оформляется его решением.</w:t>
      </w:r>
    </w:p>
    <w:p w:rsidR="00EC2F28" w:rsidRPr="00F10E81" w:rsidRDefault="00EC2F28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2.6. Психолого-педагогический консилиум создается в обра</w:t>
      </w:r>
      <w:r w:rsidR="008D503B">
        <w:rPr>
          <w:rFonts w:ascii="Times New Roman" w:eastAsia="Times New Roman" w:hAnsi="Times New Roman" w:cs="Times New Roman"/>
          <w:sz w:val="28"/>
          <w:szCs w:val="28"/>
        </w:rPr>
        <w:t>зовательном учреждении приказом директора.</w:t>
      </w:r>
      <w:r w:rsidR="009A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В состав психолого-педагогического консилиума входят заместитель директора по учебно-воспитательной работе, учителя компенсирующих классов</w:t>
      </w:r>
      <w:r w:rsidR="009A544D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другие опытные педагоги, педиатр, учитель</w:t>
      </w:r>
      <w:r w:rsidR="008D50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логопед, психолог и другие специалисты. Специалисты</w:t>
      </w:r>
      <w:r w:rsidR="008D50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не являющиеся работниками данного учреждения, привлекаются для работы в психолого-педагогическом  консилиуме на договорной основе.</w:t>
      </w:r>
    </w:p>
    <w:p w:rsidR="00EC2F28" w:rsidRPr="00F10E81" w:rsidRDefault="00EC2F28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2.7. Психолого-педагогический  консилиум о</w:t>
      </w:r>
      <w:r w:rsidR="0024748E" w:rsidRPr="00F10E81">
        <w:rPr>
          <w:rFonts w:ascii="Times New Roman" w:eastAsia="Times New Roman" w:hAnsi="Times New Roman" w:cs="Times New Roman"/>
          <w:sz w:val="28"/>
          <w:szCs w:val="28"/>
        </w:rPr>
        <w:t>пределяет напр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авления </w:t>
      </w:r>
      <w:proofErr w:type="spellStart"/>
      <w:r w:rsidR="0024748E" w:rsidRPr="00F10E81">
        <w:rPr>
          <w:rFonts w:ascii="Times New Roman" w:eastAsia="Times New Roman" w:hAnsi="Times New Roman" w:cs="Times New Roman"/>
          <w:sz w:val="28"/>
          <w:szCs w:val="28"/>
        </w:rPr>
        <w:t>компенсирующе</w:t>
      </w:r>
      <w:proofErr w:type="spellEnd"/>
      <w:r w:rsidR="0024748E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4748E" w:rsidRPr="00F10E81">
        <w:rPr>
          <w:rFonts w:ascii="Times New Roman" w:eastAsia="Times New Roman" w:hAnsi="Times New Roman" w:cs="Times New Roman"/>
          <w:sz w:val="28"/>
          <w:szCs w:val="28"/>
        </w:rPr>
        <w:t xml:space="preserve">азвивающей работы с </w:t>
      </w:r>
      <w:proofErr w:type="gramStart"/>
      <w:r w:rsidR="0024748E" w:rsidRPr="00F10E8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4748E" w:rsidRPr="00F1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48E" w:rsidRPr="00F10E81" w:rsidRDefault="0024748E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2.5.Психолого-педагогическое </w:t>
      </w:r>
      <w:r w:rsidR="009A544D" w:rsidRPr="00F10E81">
        <w:rPr>
          <w:rFonts w:ascii="Times New Roman" w:eastAsia="Times New Roman" w:hAnsi="Times New Roman" w:cs="Times New Roman"/>
          <w:sz w:val="28"/>
          <w:szCs w:val="28"/>
        </w:rPr>
        <w:t>диагностирование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детей проводится в следующем порядке:</w:t>
      </w:r>
    </w:p>
    <w:p w:rsidR="0024748E" w:rsidRPr="00F10E81" w:rsidRDefault="0024748E" w:rsidP="00F10E81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Организация сбора информации о поступающих  в школу детях, анализ этой информации и выявление детей с низ</w:t>
      </w:r>
      <w:r w:rsidR="00F10E81">
        <w:rPr>
          <w:rFonts w:ascii="Times New Roman" w:eastAsia="Times New Roman" w:hAnsi="Times New Roman" w:cs="Times New Roman"/>
          <w:sz w:val="28"/>
          <w:szCs w:val="28"/>
        </w:rPr>
        <w:t>ким уровнем готовности к обучен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F10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48E" w:rsidRPr="00F10E81" w:rsidRDefault="0024748E" w:rsidP="00F10E81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Специальное диагностирование детей с низким уровнем готовности к обучению, ориентированное на определение степени и структуры школьной незрелости и ее вероятных причин</w:t>
      </w:r>
      <w:r w:rsidR="00F10E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48E" w:rsidRPr="00F10E81" w:rsidRDefault="0024748E" w:rsidP="00F10E81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при необходимости сбора дополнительной диагностической информации о детях в период их первичной 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в образ</w:t>
      </w:r>
      <w:r w:rsidR="008D503B">
        <w:rPr>
          <w:rFonts w:ascii="Times New Roman" w:eastAsia="Times New Roman" w:hAnsi="Times New Roman" w:cs="Times New Roman"/>
          <w:sz w:val="28"/>
          <w:szCs w:val="28"/>
        </w:rPr>
        <w:t>овательном учреждени</w:t>
      </w:r>
      <w:proofErr w:type="gramStart"/>
      <w:r w:rsidR="008D503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8D503B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первого полугодия) на основе углубленного экспериментально-психологического исследования, проводимого психологом.</w:t>
      </w:r>
    </w:p>
    <w:p w:rsidR="0024748E" w:rsidRPr="00F10E81" w:rsidRDefault="0024748E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2.6 .Наполняемость классов компенсирующего обучения составляет 9-12 человек. Наполняемость классов компенсирующего обучения в 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lastRenderedPageBreak/>
        <w:t>малокомплектных сельских и национальных общеобразовательных учреждениях устанавливается с учетом условий их работы.</w:t>
      </w:r>
    </w:p>
    <w:p w:rsidR="0024748E" w:rsidRPr="00F10E81" w:rsidRDefault="0024748E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2.7.распорядок дня </w:t>
      </w:r>
      <w:proofErr w:type="gramStart"/>
      <w:r w:rsidR="00F959DD" w:rsidRPr="00F10E8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F959DD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59DD" w:rsidRPr="00F10E8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959DD" w:rsidRPr="00F10E81">
        <w:rPr>
          <w:rFonts w:ascii="Times New Roman" w:eastAsia="Times New Roman" w:hAnsi="Times New Roman" w:cs="Times New Roman"/>
          <w:sz w:val="28"/>
          <w:szCs w:val="28"/>
        </w:rPr>
        <w:t xml:space="preserve"> в компенсирующих классах устанавливается с учетом их повышенной утомляемости.</w:t>
      </w:r>
      <w:r w:rsidR="00B010B5"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9DD" w:rsidRPr="00F10E81">
        <w:rPr>
          <w:rFonts w:ascii="Times New Roman" w:eastAsia="Times New Roman" w:hAnsi="Times New Roman" w:cs="Times New Roman"/>
          <w:sz w:val="28"/>
          <w:szCs w:val="28"/>
        </w:rPr>
        <w:t>Целесообразны организация дневного сна, двухразовое питание, необходимые лечебные и оздоровительные мероприятия.</w:t>
      </w:r>
    </w:p>
    <w:p w:rsidR="00F959DD" w:rsidRPr="00F10E81" w:rsidRDefault="00F959DD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2.8.Обучающиеся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освоившие программы общеобразовательных предметов в компенсирующих классах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7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о решению психолого-педагогического консилиума переводятся в соответствующий класс общеобразовательного учреждения</w:t>
      </w:r>
      <w:r w:rsidR="00940AB2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работающий </w:t>
      </w:r>
      <w:r w:rsidR="00A927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о основным общеобразовательным программам.</w:t>
      </w:r>
    </w:p>
    <w:p w:rsidR="00B010B5" w:rsidRPr="00F10E81" w:rsidRDefault="00F959DD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2.9.При отсутствии положительно</w:t>
      </w:r>
      <w:r w:rsidR="00A9279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динамики 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в ус</w:t>
      </w:r>
      <w:r w:rsidR="00B010B5" w:rsidRPr="00F10E81">
        <w:rPr>
          <w:rFonts w:ascii="Times New Roman" w:eastAsia="Times New Roman" w:hAnsi="Times New Roman" w:cs="Times New Roman"/>
          <w:sz w:val="28"/>
          <w:szCs w:val="28"/>
        </w:rPr>
        <w:t>ловиях компенсирую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щего обучения обучающиеся в установленном порядке направляются на медико-педагогическую комисси</w:t>
      </w:r>
      <w:r w:rsidR="00F10E81" w:rsidRPr="00F10E81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9A544D" w:rsidRPr="00F10E8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</w:t>
      </w:r>
      <w:r w:rsidR="00B010B5" w:rsidRPr="00F10E81">
        <w:rPr>
          <w:rFonts w:ascii="Times New Roman" w:eastAsia="Times New Roman" w:hAnsi="Times New Roman" w:cs="Times New Roman"/>
          <w:sz w:val="28"/>
          <w:szCs w:val="28"/>
        </w:rPr>
        <w:t>гическую консультацию) для решения вопроса о формах их дальнейшего обучения.</w:t>
      </w:r>
      <w:r w:rsidR="009C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10B5" w:rsidRPr="00F10E81">
        <w:rPr>
          <w:rFonts w:ascii="Times New Roman" w:eastAsia="Times New Roman" w:hAnsi="Times New Roman" w:cs="Times New Roman"/>
          <w:sz w:val="28"/>
          <w:szCs w:val="28"/>
        </w:rPr>
        <w:t>Указанная дифференциация контингента  обучающихся осуществляется в пределах первого года обучения.</w:t>
      </w:r>
      <w:proofErr w:type="gramEnd"/>
    </w:p>
    <w:p w:rsidR="00A92798" w:rsidRDefault="00A92798" w:rsidP="00F10E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0B5" w:rsidRPr="00F10E81" w:rsidRDefault="00B010B5" w:rsidP="00F10E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0E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10E81">
        <w:rPr>
          <w:rFonts w:ascii="Times New Roman" w:eastAsia="Times New Roman" w:hAnsi="Times New Roman" w:cs="Times New Roman"/>
          <w:b/>
          <w:sz w:val="28"/>
          <w:szCs w:val="28"/>
        </w:rPr>
        <w:t>.Организация образовательного процесса в компенсирующих классах.</w:t>
      </w:r>
      <w:proofErr w:type="gramEnd"/>
    </w:p>
    <w:p w:rsidR="00B010B5" w:rsidRPr="00F10E81" w:rsidRDefault="00B010B5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3.1.программы по общеобразовательным предметам в комп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нсирующих классах разрабатываются на базе основных общеобразовательных программ с учетом особенностей обучающихся.</w:t>
      </w:r>
    </w:p>
    <w:p w:rsidR="00B010B5" w:rsidRPr="00F10E81" w:rsidRDefault="00B010B5" w:rsidP="00F10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Обучение организуется по учеб</w:t>
      </w:r>
      <w:r w:rsidR="00341345" w:rsidRPr="00F10E81">
        <w:rPr>
          <w:rFonts w:ascii="Times New Roman" w:eastAsia="Times New Roman" w:hAnsi="Times New Roman" w:cs="Times New Roman"/>
          <w:sz w:val="28"/>
          <w:szCs w:val="28"/>
        </w:rPr>
        <w:t>никам массовых классо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010B5" w:rsidRPr="00F10E81" w:rsidRDefault="00B010B5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3.2.Компенсирующе обучение осуществляется </w:t>
      </w:r>
      <w:r w:rsidR="00341345" w:rsidRPr="00F10E81">
        <w:rPr>
          <w:rFonts w:ascii="Times New Roman" w:eastAsia="Times New Roman" w:hAnsi="Times New Roman" w:cs="Times New Roman"/>
          <w:sz w:val="28"/>
          <w:szCs w:val="28"/>
        </w:rPr>
        <w:t>учителем на всех уроках и должн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о обеспечить усвоение учебного материала в соответствии с федеральными государственными образовательными стандартами.</w:t>
      </w:r>
    </w:p>
    <w:p w:rsidR="00B010B5" w:rsidRPr="00F10E81" w:rsidRDefault="00B010B5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3.3.Основными задачами коррекционно-развивающего обучения являются:</w:t>
      </w:r>
    </w:p>
    <w:p w:rsidR="00B010B5" w:rsidRPr="00F10E81" w:rsidRDefault="00B010B5" w:rsidP="009C368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Актива</w:t>
      </w:r>
      <w:r w:rsidR="00341345" w:rsidRPr="00F10E8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341345" w:rsidRPr="00F10E81">
        <w:rPr>
          <w:rFonts w:ascii="Times New Roman" w:eastAsia="Times New Roman" w:hAnsi="Times New Roman" w:cs="Times New Roman"/>
          <w:sz w:val="28"/>
          <w:szCs w:val="28"/>
        </w:rPr>
        <w:t>позна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вательной деятельности учащихся</w:t>
      </w:r>
    </w:p>
    <w:p w:rsidR="00B010B5" w:rsidRPr="00F10E81" w:rsidRDefault="00B010B5" w:rsidP="009C368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Повышение уровня их умственного развития</w:t>
      </w:r>
    </w:p>
    <w:p w:rsidR="00B010B5" w:rsidRPr="00F10E81" w:rsidRDefault="00B010B5" w:rsidP="009C368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Нормализация учебной деятельности</w:t>
      </w:r>
    </w:p>
    <w:p w:rsidR="00B010B5" w:rsidRPr="00F10E81" w:rsidRDefault="00B010B5" w:rsidP="009C368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Коррекция недостатков эмоционально- личностного и социального развития</w:t>
      </w:r>
    </w:p>
    <w:p w:rsidR="00B010B5" w:rsidRPr="00F10E81" w:rsidRDefault="00B010B5" w:rsidP="009C368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Социально-трудовая адаптация</w:t>
      </w:r>
      <w:r w:rsidR="009C3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0B5" w:rsidRPr="00F10E81" w:rsidRDefault="00341345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3.4.Для учащихся, не усваивающих учебную программу на уроке, организуются обязательные индивидуальные и групповые коррекционные 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занятия, которые имеют как общ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еразвивающую, так и предметную направленность.</w:t>
      </w:r>
    </w:p>
    <w:p w:rsidR="00341345" w:rsidRPr="00F10E81" w:rsidRDefault="00341345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3.5.Для оказания логопедической помощи в штаты образова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ельного учреждения с классами компенсирующего обуче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ия вводится должность логопеда из расчета не менее 15-20 человек с нарушениями речи.</w:t>
      </w:r>
    </w:p>
    <w:p w:rsidR="00341345" w:rsidRPr="00F10E81" w:rsidRDefault="00341345" w:rsidP="00940AB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3.6.Обучающиеся, имеющие речевые нарушения, получают логопедическую помощь на специально организуемых логопедических занятия индивидуальн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и группами из 2-3 человек.</w:t>
      </w:r>
    </w:p>
    <w:p w:rsidR="00A92798" w:rsidRDefault="00A92798" w:rsidP="00F10E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345" w:rsidRPr="00F10E81" w:rsidRDefault="00341345" w:rsidP="00F10E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0E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CD5A69" w:rsidRPr="00F10E81">
        <w:rPr>
          <w:rFonts w:ascii="Times New Roman" w:eastAsia="Times New Roman" w:hAnsi="Times New Roman" w:cs="Times New Roman"/>
          <w:b/>
          <w:sz w:val="28"/>
          <w:szCs w:val="28"/>
        </w:rPr>
        <w:t>.Кадровое, матер</w:t>
      </w:r>
      <w:r w:rsidRPr="00F10E81">
        <w:rPr>
          <w:rFonts w:ascii="Times New Roman" w:eastAsia="Times New Roman" w:hAnsi="Times New Roman" w:cs="Times New Roman"/>
          <w:b/>
          <w:sz w:val="28"/>
          <w:szCs w:val="28"/>
        </w:rPr>
        <w:t>иально-техническое и финансовое обеспечение компенсирующих классов.</w:t>
      </w:r>
      <w:proofErr w:type="gramEnd"/>
    </w:p>
    <w:p w:rsidR="00341345" w:rsidRPr="00F10E81" w:rsidRDefault="00341345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4.1. В  компенсирующих классах работают учителя и воспитатели 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при наличии групп продленного дня), имеющие опыт работы в образовательном учреждении и прошедшие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специальную подготовку для работы по соответствующим программам.</w:t>
      </w:r>
    </w:p>
    <w:p w:rsidR="00341345" w:rsidRPr="00F10E81" w:rsidRDefault="00341345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4.2. Для проведения самоподготовки и индивидуальной работы с обучающимися в режиме продленного дня, одновременно с воспитателями, </w:t>
      </w:r>
      <w:proofErr w:type="gramStart"/>
      <w:r w:rsidR="009A544D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привлека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0E81">
        <w:rPr>
          <w:rFonts w:ascii="Times New Roman" w:eastAsia="Times New Roman" w:hAnsi="Times New Roman" w:cs="Times New Roman"/>
          <w:sz w:val="28"/>
          <w:szCs w:val="28"/>
        </w:rPr>
        <w:t>тся учителя на условиях дополнительной оплаты.</w:t>
      </w:r>
      <w:r w:rsidR="00CD5A69" w:rsidRPr="00F10E81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Целесообразность таких занятий, их формы и продолжительность определяются психолого-педагогическим консилиумом.</w:t>
      </w:r>
    </w:p>
    <w:p w:rsidR="00CD5A69" w:rsidRPr="00F10E81" w:rsidRDefault="00CD5A69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4.3.В необходимом случае для работы с </w:t>
      </w:r>
      <w:proofErr w:type="gramStart"/>
      <w:r w:rsidRPr="00F10E8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10E81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компенсирующих классов привлекаются специалисты, не работающие в данном образовательном учреждении, на договорной основе.</w:t>
      </w:r>
    </w:p>
    <w:p w:rsidR="00CD5A69" w:rsidRPr="00F10E81" w:rsidRDefault="00CD5A69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4.4. Для работы  компенсирующих классов в режиме продленного дня оборудуется помещение, приспособленное для занятий, отдыха и дневного сна.</w:t>
      </w:r>
    </w:p>
    <w:p w:rsidR="00CD5A69" w:rsidRPr="00F10E81" w:rsidRDefault="00CD5A69" w:rsidP="00940AB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81">
        <w:rPr>
          <w:rFonts w:ascii="Times New Roman" w:eastAsia="Times New Roman" w:hAnsi="Times New Roman" w:cs="Times New Roman"/>
          <w:sz w:val="28"/>
          <w:szCs w:val="28"/>
        </w:rPr>
        <w:t>4.5.Дополнительные расходы, связанные с открытием и содержанием компенсирующих классов, могут производится в пределах фонда заработной платы (фонд оплаты труда).</w:t>
      </w:r>
    </w:p>
    <w:sectPr w:rsidR="00CD5A69" w:rsidRPr="00F10E81" w:rsidSect="0031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B83"/>
    <w:multiLevelType w:val="hybridMultilevel"/>
    <w:tmpl w:val="516A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66E"/>
    <w:multiLevelType w:val="hybridMultilevel"/>
    <w:tmpl w:val="7CF0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F5A"/>
    <w:multiLevelType w:val="hybridMultilevel"/>
    <w:tmpl w:val="752236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A9289E"/>
    <w:multiLevelType w:val="hybridMultilevel"/>
    <w:tmpl w:val="E410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2E21"/>
    <w:multiLevelType w:val="hybridMultilevel"/>
    <w:tmpl w:val="5EFC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A6A9F"/>
    <w:multiLevelType w:val="hybridMultilevel"/>
    <w:tmpl w:val="1104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16B08"/>
    <w:multiLevelType w:val="hybridMultilevel"/>
    <w:tmpl w:val="AA4E110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48E41ECA"/>
    <w:multiLevelType w:val="hybridMultilevel"/>
    <w:tmpl w:val="AE42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22EFD"/>
    <w:multiLevelType w:val="hybridMultilevel"/>
    <w:tmpl w:val="BDEA745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4D9B0965"/>
    <w:multiLevelType w:val="hybridMultilevel"/>
    <w:tmpl w:val="55CE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1210"/>
    <w:multiLevelType w:val="hybridMultilevel"/>
    <w:tmpl w:val="499A14C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9267C46"/>
    <w:multiLevelType w:val="hybridMultilevel"/>
    <w:tmpl w:val="1CF4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0276F"/>
    <w:rsid w:val="0000453F"/>
    <w:rsid w:val="0001002A"/>
    <w:rsid w:val="00020FB8"/>
    <w:rsid w:val="000875C8"/>
    <w:rsid w:val="0024748E"/>
    <w:rsid w:val="003119A1"/>
    <w:rsid w:val="00341345"/>
    <w:rsid w:val="0035552D"/>
    <w:rsid w:val="003730FC"/>
    <w:rsid w:val="00397D60"/>
    <w:rsid w:val="003A45C7"/>
    <w:rsid w:val="004A1E3B"/>
    <w:rsid w:val="004E5109"/>
    <w:rsid w:val="004F7CCC"/>
    <w:rsid w:val="00683B3D"/>
    <w:rsid w:val="006E6216"/>
    <w:rsid w:val="0070276F"/>
    <w:rsid w:val="00732E18"/>
    <w:rsid w:val="007D7B6B"/>
    <w:rsid w:val="00804F57"/>
    <w:rsid w:val="008C4C49"/>
    <w:rsid w:val="008D503B"/>
    <w:rsid w:val="00904B32"/>
    <w:rsid w:val="00940AB2"/>
    <w:rsid w:val="009A544D"/>
    <w:rsid w:val="009C3682"/>
    <w:rsid w:val="009D3CBC"/>
    <w:rsid w:val="00A10836"/>
    <w:rsid w:val="00A92798"/>
    <w:rsid w:val="00AD66D4"/>
    <w:rsid w:val="00B010B5"/>
    <w:rsid w:val="00B528C5"/>
    <w:rsid w:val="00C11F65"/>
    <w:rsid w:val="00C817BC"/>
    <w:rsid w:val="00C90596"/>
    <w:rsid w:val="00CA29EF"/>
    <w:rsid w:val="00CD5A69"/>
    <w:rsid w:val="00DA3329"/>
    <w:rsid w:val="00E1575B"/>
    <w:rsid w:val="00E57586"/>
    <w:rsid w:val="00E80DCE"/>
    <w:rsid w:val="00EB621C"/>
    <w:rsid w:val="00EC2F28"/>
    <w:rsid w:val="00EC3E6C"/>
    <w:rsid w:val="00EE5371"/>
    <w:rsid w:val="00EF36EE"/>
    <w:rsid w:val="00F06189"/>
    <w:rsid w:val="00F10E81"/>
    <w:rsid w:val="00F3622C"/>
    <w:rsid w:val="00F959DD"/>
    <w:rsid w:val="00FA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7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F6E6-AF46-403E-A1CA-D10C4F7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2012-09-17T09:00:00Z</cp:lastPrinted>
  <dcterms:created xsi:type="dcterms:W3CDTF">2012-09-13T04:17:00Z</dcterms:created>
  <dcterms:modified xsi:type="dcterms:W3CDTF">2012-09-17T09:04:00Z</dcterms:modified>
</cp:coreProperties>
</file>